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F7896" w14:textId="7B9CD767" w:rsidR="00124A83" w:rsidRDefault="00124A83" w:rsidP="00B07322">
      <w:pPr>
        <w:widowControl w:val="0"/>
        <w:autoSpaceDE w:val="0"/>
        <w:autoSpaceDN w:val="0"/>
        <w:adjustRightInd w:val="0"/>
        <w:spacing w:line="231" w:lineRule="auto"/>
        <w:ind w:right="205"/>
        <w:rPr>
          <w:rFonts w:ascii="Times New Roman" w:hAnsi="Times New Roman" w:cs="Times New Roman"/>
          <w:b/>
          <w:color w:val="0070C0"/>
          <w:szCs w:val="24"/>
          <w:u w:color="00ACEF"/>
        </w:rPr>
      </w:pPr>
      <w:bookmarkStart w:id="0" w:name="_page_71_0"/>
      <w:r w:rsidRPr="0096691E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16652FB8" wp14:editId="4B007BC9">
            <wp:simplePos x="0" y="0"/>
            <wp:positionH relativeFrom="margin">
              <wp:align>center</wp:align>
            </wp:positionH>
            <wp:positionV relativeFrom="paragraph">
              <wp:posOffset>11430</wp:posOffset>
            </wp:positionV>
            <wp:extent cx="962025" cy="1027430"/>
            <wp:effectExtent l="0" t="0" r="9525" b="1270"/>
            <wp:wrapThrough wrapText="bothSides">
              <wp:wrapPolygon edited="0">
                <wp:start x="6844" y="0"/>
                <wp:lineTo x="4277" y="1201"/>
                <wp:lineTo x="0" y="5206"/>
                <wp:lineTo x="0" y="17622"/>
                <wp:lineTo x="2566" y="19224"/>
                <wp:lineTo x="4277" y="21226"/>
                <wp:lineTo x="6844" y="21226"/>
                <wp:lineTo x="14543" y="21226"/>
                <wp:lineTo x="17109" y="21226"/>
                <wp:lineTo x="18820" y="19224"/>
                <wp:lineTo x="21386" y="17622"/>
                <wp:lineTo x="21386" y="5206"/>
                <wp:lineTo x="17109" y="1201"/>
                <wp:lineTo x="14543" y="0"/>
                <wp:lineTo x="6844" y="0"/>
              </wp:wrapPolygon>
            </wp:wrapThrough>
            <wp:docPr id="3" name="Рисунок 3" descr="Описание: 800px-Emblem_of_Kazakhstan_3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800px-Emblem_of_Kazakhstan_3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2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6A115C" w14:textId="5D9015B0" w:rsidR="00F1223C" w:rsidRPr="005F55BD" w:rsidRDefault="00F1223C" w:rsidP="00B07322">
      <w:pPr>
        <w:widowControl w:val="0"/>
        <w:autoSpaceDE w:val="0"/>
        <w:autoSpaceDN w:val="0"/>
        <w:adjustRightInd w:val="0"/>
        <w:spacing w:line="231" w:lineRule="auto"/>
        <w:ind w:left="245" w:right="205"/>
        <w:jc w:val="center"/>
        <w:rPr>
          <w:rFonts w:ascii="Times New Roman" w:hAnsi="Times New Roman" w:cs="Times New Roman"/>
          <w:b/>
          <w:color w:val="0069B8"/>
          <w:szCs w:val="24"/>
          <w:u w:color="00ACEF"/>
        </w:rPr>
      </w:pP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«Қ</w:t>
      </w:r>
      <w:r w:rsidRPr="005F55BD">
        <w:rPr>
          <w:rFonts w:ascii="Times New Roman" w:hAnsi="Times New Roman" w:cs="Times New Roman"/>
          <w:b/>
          <w:color w:val="0069B8"/>
          <w:spacing w:val="-5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ЗАҚС</w:t>
      </w:r>
      <w:r w:rsidRPr="005F55BD">
        <w:rPr>
          <w:rFonts w:ascii="Times New Roman" w:hAnsi="Times New Roman" w:cs="Times New Roman"/>
          <w:b/>
          <w:color w:val="0069B8"/>
          <w:spacing w:val="-11"/>
          <w:szCs w:val="24"/>
          <w:u w:color="00ACEF"/>
        </w:rPr>
        <w:t>Т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АН РЕСПУ</w:t>
      </w:r>
      <w:r w:rsidRPr="005F55BD">
        <w:rPr>
          <w:rFonts w:ascii="Times New Roman" w:hAnsi="Times New Roman" w:cs="Times New Roman"/>
          <w:b/>
          <w:color w:val="0069B8"/>
          <w:spacing w:val="-4"/>
          <w:szCs w:val="24"/>
          <w:u w:color="00ACEF"/>
        </w:rPr>
        <w:t>Б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ЛИК</w:t>
      </w:r>
      <w:r w:rsidRPr="005F55BD">
        <w:rPr>
          <w:rFonts w:ascii="Times New Roman" w:hAnsi="Times New Roman" w:cs="Times New Roman"/>
          <w:b/>
          <w:color w:val="0069B8"/>
          <w:spacing w:val="-10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СЫ ӨНЕРКƏСІП ЖƏНЕ ҚҰРЫЛЫС МИНИСТ</w:t>
      </w:r>
      <w:r w:rsidRPr="005F55BD">
        <w:rPr>
          <w:rFonts w:ascii="Times New Roman" w:hAnsi="Times New Roman" w:cs="Times New Roman"/>
          <w:b/>
          <w:color w:val="0069B8"/>
          <w:spacing w:val="-31"/>
          <w:szCs w:val="24"/>
          <w:u w:color="00ACEF"/>
        </w:rPr>
        <w:t>Р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ЛІГІ» МЕМЛЕКЕТТІК МЕКЕМЕСІ</w:t>
      </w:r>
    </w:p>
    <w:p w14:paraId="7328ADA4" w14:textId="71DD9A08" w:rsidR="00F1223C" w:rsidRDefault="00F1223C" w:rsidP="00B07322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7A9A67C2" w14:textId="11CBEEBB" w:rsidR="00F1223C" w:rsidRDefault="00F1223C" w:rsidP="00B07322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0BF1936E" w14:textId="77777777" w:rsidR="00B07322" w:rsidRPr="00D75E16" w:rsidRDefault="00B07322" w:rsidP="00B07322">
      <w:pPr>
        <w:widowControl w:val="0"/>
        <w:autoSpaceDE w:val="0"/>
        <w:autoSpaceDN w:val="0"/>
        <w:adjustRightInd w:val="0"/>
        <w:spacing w:line="240" w:lineRule="auto"/>
        <w:ind w:right="-20"/>
        <w:jc w:val="center"/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</w:pPr>
      <w:r w:rsidRPr="00D75E16"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  <w:t>БҰЙРЫҚ</w:t>
      </w:r>
    </w:p>
    <w:p w14:paraId="7FBE9FC8" w14:textId="78BC55EE" w:rsidR="00B07322" w:rsidRDefault="00B07322" w:rsidP="00B07322">
      <w:pPr>
        <w:autoSpaceDE w:val="0"/>
        <w:autoSpaceDN w:val="0"/>
        <w:adjustRightInd w:val="0"/>
        <w:spacing w:after="54" w:line="24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14:paraId="7559B9D1" w14:textId="77777777" w:rsidR="00B07322" w:rsidRPr="00D75E16" w:rsidRDefault="00B07322" w:rsidP="00B07322">
      <w:pPr>
        <w:widowControl w:val="0"/>
        <w:autoSpaceDE w:val="0"/>
        <w:autoSpaceDN w:val="0"/>
        <w:adjustRightInd w:val="0"/>
        <w:spacing w:line="224" w:lineRule="auto"/>
        <w:ind w:left="1418" w:right="61" w:hanging="1321"/>
        <w:rPr>
          <w:rFonts w:ascii="Times New Roman" w:hAnsi="Times New Roman" w:cs="Times New Roman"/>
          <w:color w:val="0069B8"/>
          <w:sz w:val="18"/>
          <w:szCs w:val="24"/>
          <w:u w:color="00ACEF"/>
        </w:rPr>
      </w:pPr>
      <w:r w:rsidRPr="00CF54D9">
        <w:rPr>
          <w:rFonts w:ascii="Arial" w:hAnsi="Arial" w:cs="Times New Roman"/>
          <w:color w:val="0070C0"/>
          <w:w w:val="113"/>
          <w:sz w:val="18"/>
          <w:szCs w:val="24"/>
          <w:u w:color="00ACEF"/>
        </w:rPr>
        <w:t>_____________________________</w:t>
      </w:r>
      <w:r w:rsidRPr="00CF54D9">
        <w:rPr>
          <w:rFonts w:ascii="Arial" w:hAnsi="Arial" w:cs="Times New Roman"/>
          <w:color w:val="0070C0"/>
          <w:sz w:val="18"/>
          <w:szCs w:val="24"/>
          <w:u w:color="00ACEF"/>
        </w:rPr>
        <w:t xml:space="preserve">     </w:t>
      </w:r>
      <w:r w:rsidRPr="00D75E16">
        <w:rPr>
          <w:rFonts w:ascii="Times New Roman" w:hAnsi="Times New Roman" w:cs="Times New Roman"/>
          <w:color w:val="0069B8"/>
          <w:spacing w:val="-3"/>
          <w:sz w:val="18"/>
          <w:szCs w:val="24"/>
          <w:u w:color="00ACEF"/>
        </w:rPr>
        <w:t>А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 xml:space="preserve">стана </w:t>
      </w:r>
      <w:proofErr w:type="spellStart"/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>қ</w:t>
      </w:r>
      <w:r w:rsidRPr="00D75E16">
        <w:rPr>
          <w:rFonts w:ascii="Times New Roman" w:hAnsi="Times New Roman" w:cs="Times New Roman"/>
          <w:color w:val="0069B8"/>
          <w:spacing w:val="1"/>
          <w:sz w:val="18"/>
          <w:szCs w:val="24"/>
          <w:u w:color="00ACEF"/>
        </w:rPr>
        <w:t>а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>ласы</w:t>
      </w:r>
      <w:proofErr w:type="spellEnd"/>
    </w:p>
    <w:p w14:paraId="19048077" w14:textId="77777777" w:rsidR="00124A83" w:rsidRPr="00850FC3" w:rsidRDefault="00F1223C" w:rsidP="00B07322">
      <w:pPr>
        <w:widowControl w:val="0"/>
        <w:autoSpaceDE w:val="0"/>
        <w:autoSpaceDN w:val="0"/>
        <w:adjustRightInd w:val="0"/>
        <w:spacing w:line="231" w:lineRule="auto"/>
        <w:ind w:right="-54"/>
        <w:jc w:val="center"/>
        <w:rPr>
          <w:rFonts w:cs="Times New Roman"/>
          <w:color w:val="0069B8"/>
          <w:sz w:val="20"/>
        </w:rPr>
      </w:pPr>
      <w:r w:rsidRPr="00850FC3">
        <w:rPr>
          <w:rFonts w:cs="Times New Roman"/>
          <w:color w:val="0069B8"/>
          <w:szCs w:val="24"/>
        </w:rPr>
        <w:br w:type="column"/>
      </w:r>
    </w:p>
    <w:p w14:paraId="0EAE57A3" w14:textId="2B91F22D" w:rsidR="00F1223C" w:rsidRPr="00FA34BA" w:rsidRDefault="00F1223C" w:rsidP="00B07322">
      <w:pPr>
        <w:widowControl w:val="0"/>
        <w:autoSpaceDE w:val="0"/>
        <w:autoSpaceDN w:val="0"/>
        <w:adjustRightInd w:val="0"/>
        <w:spacing w:line="231" w:lineRule="auto"/>
        <w:ind w:right="-54"/>
        <w:jc w:val="center"/>
        <w:rPr>
          <w:rFonts w:ascii="Times New Roman" w:hAnsi="Times New Roman" w:cs="Times New Roman"/>
          <w:b/>
          <w:color w:val="0070C0"/>
          <w:szCs w:val="24"/>
          <w:u w:color="00ACEF"/>
        </w:rPr>
      </w:pPr>
      <w:r w:rsidRPr="005F55BD">
        <w:rPr>
          <w:rFonts w:ascii="Times New Roman" w:hAnsi="Times New Roman" w:cs="Times New Roman"/>
          <w:b/>
          <w:color w:val="0069B8"/>
          <w:spacing w:val="-4"/>
          <w:szCs w:val="24"/>
          <w:u w:color="00ACEF"/>
        </w:rPr>
        <w:t>Г</w:t>
      </w:r>
      <w:r w:rsidRPr="005F55BD">
        <w:rPr>
          <w:rFonts w:ascii="Times New Roman" w:hAnsi="Times New Roman" w:cs="Times New Roman"/>
          <w:b/>
          <w:color w:val="0069B8"/>
          <w:spacing w:val="1"/>
          <w:szCs w:val="24"/>
          <w:u w:color="00ACEF"/>
        </w:rPr>
        <w:t>О</w:t>
      </w:r>
      <w:r w:rsidRPr="005F55BD">
        <w:rPr>
          <w:rFonts w:ascii="Times New Roman" w:hAnsi="Times New Roman" w:cs="Times New Roman"/>
          <w:b/>
          <w:color w:val="0069B8"/>
          <w:spacing w:val="-1"/>
          <w:szCs w:val="24"/>
          <w:u w:color="00ACEF"/>
        </w:rPr>
        <w:t>С</w:t>
      </w:r>
      <w:r w:rsidRPr="005F55BD">
        <w:rPr>
          <w:rFonts w:ascii="Times New Roman" w:hAnsi="Times New Roman" w:cs="Times New Roman"/>
          <w:b/>
          <w:color w:val="0069B8"/>
          <w:spacing w:val="-22"/>
          <w:szCs w:val="24"/>
          <w:u w:color="00ACEF"/>
        </w:rPr>
        <w:t>У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ДА</w:t>
      </w:r>
      <w:r w:rsidRPr="005F55BD">
        <w:rPr>
          <w:rFonts w:ascii="Times New Roman" w:hAnsi="Times New Roman" w:cs="Times New Roman"/>
          <w:b/>
          <w:color w:val="0069B8"/>
          <w:spacing w:val="1"/>
          <w:szCs w:val="24"/>
          <w:u w:color="00ACEF"/>
        </w:rPr>
        <w:t>Р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СТВЕННОЕ УЧРЕЖДЕНИЕ «МИНИСТЕ</w:t>
      </w:r>
      <w:r w:rsidRPr="005F55BD">
        <w:rPr>
          <w:rFonts w:ascii="Times New Roman" w:hAnsi="Times New Roman" w:cs="Times New Roman"/>
          <w:b/>
          <w:color w:val="0069B8"/>
          <w:spacing w:val="2"/>
          <w:szCs w:val="24"/>
          <w:u w:color="00ACEF"/>
        </w:rPr>
        <w:t>Р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СТВО ПРОМЫШЛЕНН</w:t>
      </w:r>
      <w:r w:rsidRPr="005F55BD">
        <w:rPr>
          <w:rFonts w:ascii="Times New Roman" w:hAnsi="Times New Roman" w:cs="Times New Roman"/>
          <w:b/>
          <w:color w:val="0069B8"/>
          <w:spacing w:val="1"/>
          <w:szCs w:val="24"/>
          <w:u w:color="00ACEF"/>
        </w:rPr>
        <w:t>О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СТИ И СТ</w:t>
      </w:r>
      <w:r w:rsidRPr="005F55BD">
        <w:rPr>
          <w:rFonts w:ascii="Times New Roman" w:hAnsi="Times New Roman" w:cs="Times New Roman"/>
          <w:b/>
          <w:color w:val="0069B8"/>
          <w:spacing w:val="-1"/>
          <w:szCs w:val="24"/>
          <w:u w:color="00ACEF"/>
        </w:rPr>
        <w:t>Р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ОИТ</w:t>
      </w:r>
      <w:r w:rsidRPr="005F55BD">
        <w:rPr>
          <w:rFonts w:ascii="Times New Roman" w:hAnsi="Times New Roman" w:cs="Times New Roman"/>
          <w:b/>
          <w:color w:val="0069B8"/>
          <w:spacing w:val="-2"/>
          <w:szCs w:val="24"/>
          <w:u w:color="00ACEF"/>
        </w:rPr>
        <w:t>Е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Л</w:t>
      </w:r>
      <w:r w:rsidRPr="005F55BD">
        <w:rPr>
          <w:rFonts w:ascii="Times New Roman" w:hAnsi="Times New Roman" w:cs="Times New Roman"/>
          <w:b/>
          <w:color w:val="0069B8"/>
          <w:spacing w:val="-5"/>
          <w:szCs w:val="24"/>
          <w:u w:color="00ACEF"/>
        </w:rPr>
        <w:t>Ь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СТ</w:t>
      </w:r>
      <w:r w:rsidRPr="005F55BD">
        <w:rPr>
          <w:rFonts w:ascii="Times New Roman" w:hAnsi="Times New Roman" w:cs="Times New Roman"/>
          <w:b/>
          <w:color w:val="0069B8"/>
          <w:spacing w:val="-13"/>
          <w:szCs w:val="24"/>
          <w:u w:color="00ACEF"/>
        </w:rPr>
        <w:t>В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b/>
          <w:color w:val="0069B8"/>
          <w:spacing w:val="482"/>
          <w:szCs w:val="24"/>
          <w:u w:color="00ACEF"/>
        </w:rPr>
        <w:t xml:space="preserve"> 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РЕСПУ</w:t>
      </w:r>
      <w:r w:rsidRPr="005F55BD">
        <w:rPr>
          <w:rFonts w:ascii="Times New Roman" w:hAnsi="Times New Roman" w:cs="Times New Roman"/>
          <w:b/>
          <w:color w:val="0069B8"/>
          <w:spacing w:val="-4"/>
          <w:szCs w:val="24"/>
          <w:u w:color="00ACEF"/>
        </w:rPr>
        <w:t>Б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ЛИКИ К</w:t>
      </w:r>
      <w:r w:rsidRPr="005F55BD">
        <w:rPr>
          <w:rFonts w:ascii="Times New Roman" w:hAnsi="Times New Roman" w:cs="Times New Roman"/>
          <w:b/>
          <w:color w:val="0069B8"/>
          <w:spacing w:val="-5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ЗА</w:t>
      </w:r>
      <w:r w:rsidRPr="005F55BD">
        <w:rPr>
          <w:rFonts w:ascii="Times New Roman" w:hAnsi="Times New Roman" w:cs="Times New Roman"/>
          <w:b/>
          <w:color w:val="0069B8"/>
          <w:spacing w:val="-8"/>
          <w:szCs w:val="24"/>
          <w:u w:color="00ACEF"/>
        </w:rPr>
        <w:t>Х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</w:t>
      </w:r>
      <w:r w:rsidRPr="005F55BD">
        <w:rPr>
          <w:rFonts w:ascii="Times New Roman" w:hAnsi="Times New Roman" w:cs="Times New Roman"/>
          <w:b/>
          <w:color w:val="0069B8"/>
          <w:spacing w:val="-11"/>
          <w:szCs w:val="24"/>
          <w:u w:color="00ACEF"/>
        </w:rPr>
        <w:t>Т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АН»</w:t>
      </w:r>
    </w:p>
    <w:p w14:paraId="5164B4CC" w14:textId="77777777" w:rsidR="00F1223C" w:rsidRDefault="00F1223C" w:rsidP="00B07322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2F6DC0B8" w14:textId="77777777" w:rsidR="00B07322" w:rsidRPr="00D75E16" w:rsidRDefault="00B07322" w:rsidP="00B07322">
      <w:pPr>
        <w:widowControl w:val="0"/>
        <w:autoSpaceDE w:val="0"/>
        <w:autoSpaceDN w:val="0"/>
        <w:adjustRightInd w:val="0"/>
        <w:spacing w:line="240" w:lineRule="auto"/>
        <w:ind w:left="1326" w:right="-20"/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</w:pPr>
      <w:r w:rsidRPr="00D75E16"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  <w:t>ПРИК</w:t>
      </w:r>
      <w:r w:rsidRPr="00D75E16">
        <w:rPr>
          <w:rFonts w:ascii="Times New Roman" w:hAnsi="Times New Roman" w:cs="Times New Roman"/>
          <w:b/>
          <w:color w:val="0069B8"/>
          <w:spacing w:val="-7"/>
          <w:sz w:val="32"/>
          <w:szCs w:val="24"/>
          <w:u w:color="00ACEF"/>
        </w:rPr>
        <w:t>А</w:t>
      </w:r>
      <w:r w:rsidRPr="00D75E16"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  <w:t>З</w:t>
      </w:r>
    </w:p>
    <w:p w14:paraId="33A8440C" w14:textId="3645E757" w:rsidR="00B07322" w:rsidRDefault="00B07322" w:rsidP="00B07322">
      <w:pPr>
        <w:autoSpaceDE w:val="0"/>
        <w:autoSpaceDN w:val="0"/>
        <w:adjustRightInd w:val="0"/>
        <w:spacing w:after="53" w:line="24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14:paraId="2711DBDD" w14:textId="77777777" w:rsidR="00B07322" w:rsidRPr="00CF54D9" w:rsidRDefault="00B07322" w:rsidP="00B07322">
      <w:pPr>
        <w:widowControl w:val="0"/>
        <w:autoSpaceDE w:val="0"/>
        <w:autoSpaceDN w:val="0"/>
        <w:adjustRightInd w:val="0"/>
        <w:spacing w:line="199" w:lineRule="exact"/>
        <w:ind w:left="351" w:right="-20"/>
        <w:rPr>
          <w:rFonts w:ascii="Arial" w:hAnsi="Arial" w:cs="Times New Roman"/>
          <w:color w:val="0070C0"/>
          <w:sz w:val="18"/>
          <w:szCs w:val="24"/>
          <w:u w:color="00ACEF"/>
        </w:rPr>
      </w:pPr>
      <w:r w:rsidRPr="00D75E16">
        <w:rPr>
          <w:rFonts w:ascii="Times New Roman" w:hAnsi="Times New Roman" w:cs="Times New Roman"/>
          <w:color w:val="0069B8"/>
          <w:spacing w:val="28"/>
          <w:position w:val="-3"/>
          <w:sz w:val="18"/>
          <w:szCs w:val="24"/>
          <w:u w:color="00ACEF"/>
        </w:rPr>
        <w:t>№</w:t>
      </w:r>
      <w:r w:rsidRPr="00CF54D9">
        <w:rPr>
          <w:rFonts w:ascii="Arial" w:hAnsi="Arial" w:cs="Times New Roman"/>
          <w:color w:val="0070C0"/>
          <w:w w:val="106"/>
          <w:sz w:val="18"/>
          <w:szCs w:val="24"/>
          <w:u w:color="00ACEF"/>
        </w:rPr>
        <w:t>_____________________________</w:t>
      </w:r>
    </w:p>
    <w:p w14:paraId="732C85EC" w14:textId="77777777" w:rsidR="00B07322" w:rsidRPr="00D75E16" w:rsidRDefault="00B07322" w:rsidP="00B07322">
      <w:pPr>
        <w:widowControl w:val="0"/>
        <w:autoSpaceDE w:val="0"/>
        <w:autoSpaceDN w:val="0"/>
        <w:adjustRightInd w:val="0"/>
        <w:spacing w:line="240" w:lineRule="auto"/>
        <w:ind w:left="1326" w:right="-20"/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</w:pPr>
      <w:r w:rsidRPr="00D75E16">
        <w:rPr>
          <w:rFonts w:ascii="Times New Roman" w:hAnsi="Times New Roman" w:cs="Times New Roman"/>
          <w:color w:val="0069B8"/>
          <w:spacing w:val="-4"/>
          <w:sz w:val="18"/>
          <w:szCs w:val="24"/>
          <w:u w:color="00ACEF"/>
        </w:rPr>
        <w:t>г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>ор</w:t>
      </w:r>
      <w:r w:rsidRPr="00D75E16">
        <w:rPr>
          <w:rFonts w:ascii="Times New Roman" w:hAnsi="Times New Roman" w:cs="Times New Roman"/>
          <w:color w:val="0069B8"/>
          <w:spacing w:val="-5"/>
          <w:sz w:val="18"/>
          <w:szCs w:val="24"/>
          <w:u w:color="00ACEF"/>
        </w:rPr>
        <w:t>о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 xml:space="preserve">д </w:t>
      </w:r>
      <w:r w:rsidRPr="00D75E16">
        <w:rPr>
          <w:rFonts w:ascii="Times New Roman" w:hAnsi="Times New Roman" w:cs="Times New Roman"/>
          <w:color w:val="0069B8"/>
          <w:spacing w:val="-4"/>
          <w:sz w:val="18"/>
          <w:szCs w:val="24"/>
          <w:u w:color="00ACEF"/>
        </w:rPr>
        <w:t>А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>с</w:t>
      </w:r>
      <w:r w:rsidRPr="00D75E16">
        <w:rPr>
          <w:rFonts w:ascii="Times New Roman" w:hAnsi="Times New Roman" w:cs="Times New Roman"/>
          <w:color w:val="0069B8"/>
          <w:spacing w:val="1"/>
          <w:sz w:val="18"/>
          <w:szCs w:val="24"/>
          <w:u w:color="00ACEF"/>
        </w:rPr>
        <w:t>т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>ан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  <w:lang w:val="kk-KZ"/>
        </w:rPr>
        <w:t>а</w:t>
      </w:r>
    </w:p>
    <w:p w14:paraId="3001A88D" w14:textId="77777777" w:rsidR="00F1223C" w:rsidRPr="00175B54" w:rsidRDefault="00F1223C" w:rsidP="00B073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rPr>
          <w:rFonts w:cs="Times New Roman"/>
          <w:szCs w:val="24"/>
        </w:rPr>
        <w:sectPr w:rsidR="00F1223C" w:rsidRPr="00175B54" w:rsidSect="00850FC3">
          <w:headerReference w:type="default" r:id="rId9"/>
          <w:pgSz w:w="11905" w:h="16837"/>
          <w:pgMar w:top="567" w:right="624" w:bottom="567" w:left="1134" w:header="0" w:footer="0" w:gutter="0"/>
          <w:pgNumType w:start="1"/>
          <w:cols w:num="2" w:space="708" w:equalWidth="0">
            <w:col w:w="3987" w:space="2251"/>
            <w:col w:w="3908"/>
          </w:cols>
          <w:noEndnote/>
          <w:titlePg/>
          <w:docGrid w:linePitch="299"/>
        </w:sectPr>
      </w:pPr>
    </w:p>
    <w:bookmarkEnd w:id="0"/>
    <w:p w14:paraId="04169516" w14:textId="77777777" w:rsidR="009634A7" w:rsidRDefault="009634A7" w:rsidP="00175B54"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 w14:paraId="27A0AC9A" w14:textId="6824BECA" w:rsidR="003A23F7" w:rsidRDefault="00175B54" w:rsidP="009634A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175B54">
        <w:rPr>
          <w:rFonts w:ascii="Times New Roman" w:hAnsi="Times New Roman" w:cs="Times New Roman"/>
          <w:b/>
          <w:sz w:val="28"/>
          <w:szCs w:val="20"/>
        </w:rPr>
        <w:t xml:space="preserve">Об утверждении Типовых правил расчета норм потребления коммунальных услуг водоснабжения и (или) водоотведения для </w:t>
      </w:r>
      <w:proofErr w:type="spellStart"/>
      <w:r w:rsidRPr="00175B54">
        <w:rPr>
          <w:rFonts w:ascii="Times New Roman" w:hAnsi="Times New Roman" w:cs="Times New Roman"/>
          <w:b/>
          <w:sz w:val="28"/>
          <w:szCs w:val="20"/>
        </w:rPr>
        <w:t>водопотребителей</w:t>
      </w:r>
      <w:proofErr w:type="spellEnd"/>
      <w:r w:rsidRPr="00175B54">
        <w:rPr>
          <w:rFonts w:ascii="Times New Roman" w:hAnsi="Times New Roman" w:cs="Times New Roman"/>
          <w:b/>
          <w:sz w:val="28"/>
          <w:szCs w:val="20"/>
        </w:rPr>
        <w:t>, не имеющих приборов учета</w:t>
      </w:r>
    </w:p>
    <w:p w14:paraId="30D7B7EC" w14:textId="5EB7B186" w:rsidR="00175B54" w:rsidRDefault="00175B54" w:rsidP="009634A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14:paraId="5F737B3F" w14:textId="0F07B97F" w:rsidR="005F203B" w:rsidRPr="005F203B" w:rsidRDefault="005F203B" w:rsidP="009634A7">
      <w:pPr>
        <w:spacing w:line="24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5F203B">
        <w:rPr>
          <w:rFonts w:ascii="Times New Roman" w:hAnsi="Times New Roman" w:cs="Times New Roman"/>
          <w:color w:val="000000"/>
          <w:sz w:val="28"/>
          <w:lang w:eastAsia="en-US"/>
        </w:rPr>
        <w:t xml:space="preserve">В соответствии с подпунктом 445) пункта 15 Положения о Министерстве промышленности и строительства Республики Казахстан, утвержденного постановлением Правительства Республики Казахстан от 4 октября 2023 года </w:t>
      </w:r>
      <w:r>
        <w:rPr>
          <w:rFonts w:ascii="Times New Roman" w:hAnsi="Times New Roman" w:cs="Times New Roman"/>
          <w:color w:val="000000"/>
          <w:sz w:val="28"/>
          <w:lang w:val="kk-KZ" w:eastAsia="en-US"/>
        </w:rPr>
        <w:t xml:space="preserve">    </w:t>
      </w:r>
      <w:r w:rsidRPr="005F203B">
        <w:rPr>
          <w:rFonts w:ascii="Times New Roman" w:hAnsi="Times New Roman" w:cs="Times New Roman"/>
          <w:color w:val="000000"/>
          <w:sz w:val="28"/>
          <w:lang w:eastAsia="en-US"/>
        </w:rPr>
        <w:t xml:space="preserve">№ 864, </w:t>
      </w:r>
      <w:r w:rsidRPr="005F203B">
        <w:rPr>
          <w:rFonts w:ascii="Times New Roman" w:hAnsi="Times New Roman" w:cs="Times New Roman"/>
          <w:b/>
          <w:color w:val="000000"/>
          <w:sz w:val="28"/>
          <w:lang w:eastAsia="en-US"/>
        </w:rPr>
        <w:t>ПРИКАЗЫВАЮ:</w:t>
      </w:r>
    </w:p>
    <w:p w14:paraId="6C4BFCB8" w14:textId="2B4EED4D" w:rsidR="005F203B" w:rsidRDefault="005F203B" w:rsidP="009634A7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lang w:eastAsia="en-US"/>
        </w:rPr>
      </w:pPr>
      <w:bookmarkStart w:id="1" w:name="z2"/>
      <w:r w:rsidRPr="005F203B">
        <w:rPr>
          <w:rFonts w:ascii="Times New Roman" w:hAnsi="Times New Roman" w:cs="Times New Roman"/>
          <w:color w:val="000000"/>
          <w:sz w:val="28"/>
          <w:lang w:eastAsia="en-US"/>
        </w:rPr>
        <w:t xml:space="preserve">1. Утвердить прилагаемые Типовые правила расчета норм потребления коммунальных услуг по водоснабжению и (или) водоотведению для </w:t>
      </w:r>
      <w:proofErr w:type="spellStart"/>
      <w:r w:rsidRPr="005F203B">
        <w:rPr>
          <w:rFonts w:ascii="Times New Roman" w:hAnsi="Times New Roman" w:cs="Times New Roman"/>
          <w:color w:val="000000"/>
          <w:sz w:val="28"/>
          <w:lang w:eastAsia="en-US"/>
        </w:rPr>
        <w:t>водопотребителей</w:t>
      </w:r>
      <w:proofErr w:type="spellEnd"/>
      <w:r w:rsidRPr="005F203B">
        <w:rPr>
          <w:rFonts w:ascii="Times New Roman" w:hAnsi="Times New Roman" w:cs="Times New Roman"/>
          <w:color w:val="000000"/>
          <w:sz w:val="28"/>
          <w:lang w:eastAsia="en-US"/>
        </w:rPr>
        <w:t>, не имеющих приборов учета воды.</w:t>
      </w:r>
    </w:p>
    <w:p w14:paraId="0DF26A15" w14:textId="35CF6714" w:rsidR="00536ACE" w:rsidRPr="00536ACE" w:rsidRDefault="00536ACE" w:rsidP="009634A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r w:rsidRPr="00536ACE">
        <w:rPr>
          <w:rFonts w:ascii="Times New Roman" w:hAnsi="Times New Roman" w:cs="Times New Roman"/>
          <w:sz w:val="28"/>
          <w:szCs w:val="28"/>
          <w:lang w:eastAsia="en-US"/>
        </w:rPr>
        <w:t xml:space="preserve">Признать утратившим силу 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536ACE">
        <w:rPr>
          <w:rFonts w:ascii="Times New Roman" w:hAnsi="Times New Roman" w:cs="Times New Roman"/>
          <w:sz w:val="28"/>
          <w:szCs w:val="28"/>
          <w:lang w:eastAsia="en-US"/>
        </w:rPr>
        <w:t xml:space="preserve">риказ Министра национальной экономики Республики Казахстан от 31 марта 2015 года № 292 «Об утверждении Типовых правил расчета норм потребления коммунальных услуг водоснабжения и (или) водоотведения для </w:t>
      </w:r>
      <w:proofErr w:type="spellStart"/>
      <w:r w:rsidRPr="00536ACE">
        <w:rPr>
          <w:rFonts w:ascii="Times New Roman" w:hAnsi="Times New Roman" w:cs="Times New Roman"/>
          <w:sz w:val="28"/>
          <w:szCs w:val="28"/>
          <w:lang w:eastAsia="en-US"/>
        </w:rPr>
        <w:t>водопотребителей</w:t>
      </w:r>
      <w:proofErr w:type="spellEnd"/>
      <w:r w:rsidRPr="00536ACE">
        <w:rPr>
          <w:rFonts w:ascii="Times New Roman" w:hAnsi="Times New Roman" w:cs="Times New Roman"/>
          <w:sz w:val="28"/>
          <w:szCs w:val="28"/>
          <w:lang w:eastAsia="en-US"/>
        </w:rPr>
        <w:t>, не имеющих приборов учета» (</w:t>
      </w:r>
      <w:r>
        <w:rPr>
          <w:rFonts w:ascii="Times New Roman" w:hAnsi="Times New Roman" w:cs="Times New Roman"/>
          <w:sz w:val="28"/>
          <w:szCs w:val="28"/>
          <w:lang w:eastAsia="en-US"/>
        </w:rPr>
        <w:t>з</w:t>
      </w:r>
      <w:r w:rsidRPr="00536ACE">
        <w:rPr>
          <w:rFonts w:ascii="Times New Roman" w:hAnsi="Times New Roman" w:cs="Times New Roman"/>
          <w:sz w:val="28"/>
          <w:szCs w:val="28"/>
          <w:lang w:eastAsia="en-US"/>
        </w:rPr>
        <w:t>арегистрирован в Министерстве юстиции Республики Казахстан 12 мая 2015 года № 11017).</w:t>
      </w:r>
    </w:p>
    <w:p w14:paraId="3A2B2112" w14:textId="030824AE" w:rsidR="005F203B" w:rsidRPr="005F203B" w:rsidRDefault="00536ACE" w:rsidP="009634A7">
      <w:pPr>
        <w:spacing w:line="24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bookmarkStart w:id="2" w:name="z3"/>
      <w:bookmarkEnd w:id="1"/>
      <w:r>
        <w:rPr>
          <w:rFonts w:ascii="Times New Roman" w:hAnsi="Times New Roman" w:cs="Times New Roman"/>
          <w:color w:val="000000"/>
          <w:sz w:val="28"/>
          <w:lang w:eastAsia="en-US"/>
        </w:rPr>
        <w:t>3</w:t>
      </w:r>
      <w:r w:rsidR="005F203B" w:rsidRPr="005F203B">
        <w:rPr>
          <w:rFonts w:ascii="Times New Roman" w:hAnsi="Times New Roman" w:cs="Times New Roman"/>
          <w:color w:val="000000"/>
          <w:sz w:val="28"/>
          <w:lang w:eastAsia="en-US"/>
        </w:rPr>
        <w:t>. Комитету по делам строительства и жилищно-коммунального хозяйства Министерства промышленности и строительства Республики Казахстан в установленном законодательством порядке обеспечить:</w:t>
      </w:r>
    </w:p>
    <w:bookmarkEnd w:id="2"/>
    <w:p w14:paraId="1533A5BE" w14:textId="6DA58C60" w:rsidR="005F203B" w:rsidRDefault="005F203B" w:rsidP="009634A7">
      <w:pPr>
        <w:spacing w:line="24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5F203B">
        <w:rPr>
          <w:rFonts w:ascii="Times New Roman" w:hAnsi="Times New Roman" w:cs="Times New Roman"/>
          <w:color w:val="000000"/>
          <w:sz w:val="28"/>
          <w:lang w:eastAsia="en-US"/>
        </w:rPr>
        <w:t>1) государственную регистрацию настоящего приказа в Министерстве юстиции Республики Казахстан;</w:t>
      </w:r>
    </w:p>
    <w:p w14:paraId="5F02B415" w14:textId="2AE2D460" w:rsidR="005F203B" w:rsidRPr="005F203B" w:rsidRDefault="005F203B" w:rsidP="009634A7">
      <w:pPr>
        <w:spacing w:line="24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5F203B">
        <w:rPr>
          <w:rFonts w:ascii="Times New Roman" w:hAnsi="Times New Roman" w:cs="Times New Roman"/>
          <w:color w:val="000000"/>
          <w:sz w:val="28"/>
          <w:lang w:eastAsia="en-US"/>
        </w:rPr>
        <w:t xml:space="preserve">2) в течении десяти календарных дней после государственной регистрации настоящего приказа его направление на официальное опубликование в периодических печатных изданиях и в информационно-правовой системе </w:t>
      </w:r>
      <w:r>
        <w:rPr>
          <w:rFonts w:ascii="Times New Roman" w:hAnsi="Times New Roman" w:cs="Times New Roman"/>
          <w:color w:val="000000"/>
          <w:sz w:val="28"/>
          <w:lang w:eastAsia="en-US"/>
        </w:rPr>
        <w:t>«</w:t>
      </w:r>
      <w:proofErr w:type="spellStart"/>
      <w:r w:rsidRPr="005F203B">
        <w:rPr>
          <w:rFonts w:ascii="Times New Roman" w:hAnsi="Times New Roman" w:cs="Times New Roman"/>
          <w:color w:val="000000"/>
          <w:sz w:val="28"/>
          <w:lang w:eastAsia="en-US"/>
        </w:rPr>
        <w:t>Әділет</w:t>
      </w:r>
      <w:proofErr w:type="spellEnd"/>
      <w:r>
        <w:rPr>
          <w:rFonts w:ascii="Times New Roman" w:hAnsi="Times New Roman" w:cs="Times New Roman"/>
          <w:color w:val="000000"/>
          <w:sz w:val="28"/>
          <w:lang w:eastAsia="en-US"/>
        </w:rPr>
        <w:t>»</w:t>
      </w:r>
      <w:r w:rsidRPr="005F203B">
        <w:rPr>
          <w:rFonts w:ascii="Times New Roman" w:hAnsi="Times New Roman" w:cs="Times New Roman"/>
          <w:color w:val="000000"/>
          <w:sz w:val="28"/>
          <w:lang w:eastAsia="en-US"/>
        </w:rPr>
        <w:t>;</w:t>
      </w:r>
    </w:p>
    <w:p w14:paraId="05C38018" w14:textId="7D97F7EF" w:rsidR="005F203B" w:rsidRPr="005F203B" w:rsidRDefault="005F203B" w:rsidP="009634A7">
      <w:pPr>
        <w:spacing w:line="24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5F203B">
        <w:rPr>
          <w:rFonts w:ascii="Times New Roman" w:hAnsi="Times New Roman" w:cs="Times New Roman"/>
          <w:color w:val="000000"/>
          <w:sz w:val="28"/>
          <w:lang w:eastAsia="en-US"/>
        </w:rPr>
        <w:t>3) размещение настоящего приказа на интернет - ресурсе Министерства промышленности и строительства Республики Казахстан.</w:t>
      </w:r>
    </w:p>
    <w:p w14:paraId="3815D2DD" w14:textId="480D7E63" w:rsidR="005F203B" w:rsidRPr="005F203B" w:rsidRDefault="00536ACE" w:rsidP="009634A7">
      <w:pPr>
        <w:spacing w:line="24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bookmarkStart w:id="3" w:name="z4"/>
      <w:r>
        <w:rPr>
          <w:rFonts w:ascii="Times New Roman" w:hAnsi="Times New Roman" w:cs="Times New Roman"/>
          <w:color w:val="000000"/>
          <w:sz w:val="28"/>
          <w:lang w:eastAsia="en-US"/>
        </w:rPr>
        <w:t>4</w:t>
      </w:r>
      <w:r w:rsidR="005F203B" w:rsidRPr="005F203B">
        <w:rPr>
          <w:rFonts w:ascii="Times New Roman" w:hAnsi="Times New Roman" w:cs="Times New Roman"/>
          <w:color w:val="000000"/>
          <w:sz w:val="28"/>
          <w:lang w:eastAsia="en-US"/>
        </w:rPr>
        <w:t>. Контроль за исполнением настоящего приказа возложить на курирующего вице - министра промышленности и строительства Республики Казахстан.</w:t>
      </w:r>
    </w:p>
    <w:bookmarkEnd w:id="3"/>
    <w:p w14:paraId="38474054" w14:textId="1730D0FF" w:rsidR="005F203B" w:rsidRPr="005F203B" w:rsidRDefault="005F203B" w:rsidP="009634A7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lang w:eastAsia="en-US"/>
        </w:rPr>
      </w:pPr>
      <w:r w:rsidRPr="005F203B">
        <w:rPr>
          <w:rFonts w:ascii="Times New Roman" w:hAnsi="Times New Roman" w:cs="Times New Roman"/>
          <w:color w:val="000000"/>
          <w:sz w:val="28"/>
          <w:lang w:val="en-US" w:eastAsia="en-US"/>
        </w:rPr>
        <w:t> </w:t>
      </w:r>
      <w:r w:rsidRPr="005F203B">
        <w:rPr>
          <w:rFonts w:ascii="Times New Roman" w:hAnsi="Times New Roman" w:cs="Times New Roman"/>
          <w:color w:val="000000"/>
          <w:sz w:val="28"/>
          <w:lang w:eastAsia="en-US"/>
        </w:rPr>
        <w:t>4. 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7B9C06A0" w14:textId="77777777" w:rsidR="005F203B" w:rsidRDefault="005F203B" w:rsidP="009634A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EE3F49" w:rsidRPr="00EE3F49" w14:paraId="52B2FD45" w14:textId="77777777" w:rsidTr="00013100">
        <w:tc>
          <w:tcPr>
            <w:tcW w:w="3652" w:type="dxa"/>
            <w:hideMark/>
          </w:tcPr>
          <w:p w14:paraId="28841895" w14:textId="77777777" w:rsidR="005F203B" w:rsidRDefault="005F203B" w:rsidP="009634A7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025678D" w14:textId="6EC2214A" w:rsidR="00EE3F49" w:rsidRPr="00EE3F49" w:rsidRDefault="00EE3F49" w:rsidP="009634A7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3F49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7602622A" w14:textId="77777777" w:rsidR="00EE3F49" w:rsidRPr="00EE3F49" w:rsidRDefault="00EE3F49" w:rsidP="009634A7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070218D2" w14:textId="77777777" w:rsidR="005F203B" w:rsidRDefault="005F203B" w:rsidP="009634A7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547CCC35" w14:textId="65E7B645" w:rsidR="00EE3F49" w:rsidRPr="00EE3F49" w:rsidRDefault="005F203B" w:rsidP="009634A7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</w:t>
            </w:r>
            <w:r w:rsidR="00EE3F49" w:rsidRPr="00EE3F4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ФИО</w:t>
            </w:r>
          </w:p>
        </w:tc>
      </w:tr>
      <w:tr w:rsidR="00EE3F49" w:rsidRPr="00EE3F49" w14:paraId="4DD17E7A" w14:textId="77777777" w:rsidTr="00013100">
        <w:tc>
          <w:tcPr>
            <w:tcW w:w="3652" w:type="dxa"/>
          </w:tcPr>
          <w:p w14:paraId="58F7EB96" w14:textId="77777777" w:rsidR="00EE3F49" w:rsidRPr="00EE3F49" w:rsidRDefault="00EE3F49" w:rsidP="009634A7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3A15C072" w14:textId="77777777" w:rsidR="00EE3F49" w:rsidRPr="00EE3F49" w:rsidRDefault="00EE3F49" w:rsidP="009634A7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</w:tcPr>
          <w:p w14:paraId="6F849EEB" w14:textId="77777777" w:rsidR="00EE3F49" w:rsidRPr="00EE3F49" w:rsidRDefault="00EE3F49" w:rsidP="009634A7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14:paraId="22F855EC" w14:textId="77777777" w:rsidR="00536ACE" w:rsidRDefault="00DA7760" w:rsidP="009634A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lang w:val="en-US" w:eastAsia="en-US"/>
        </w:rPr>
      </w:pPr>
      <w:bookmarkStart w:id="4" w:name="z14"/>
      <w:r w:rsidRPr="00DA7760">
        <w:rPr>
          <w:rFonts w:ascii="Times New Roman" w:hAnsi="Times New Roman" w:cs="Times New Roman"/>
          <w:color w:val="000000"/>
          <w:sz w:val="28"/>
          <w:lang w:val="en-US" w:eastAsia="en-US"/>
        </w:rPr>
        <w:t>  </w:t>
      </w:r>
    </w:p>
    <w:p w14:paraId="0E9D0979" w14:textId="4B43CE37" w:rsidR="00DA7760" w:rsidRPr="00DA7760" w:rsidRDefault="00DA7760" w:rsidP="009634A7">
      <w:pPr>
        <w:spacing w:line="240" w:lineRule="auto"/>
        <w:jc w:val="both"/>
        <w:rPr>
          <w:rFonts w:ascii="Times New Roman" w:hAnsi="Times New Roman" w:cs="Times New Roman"/>
          <w:lang w:eastAsia="en-US"/>
        </w:rPr>
      </w:pPr>
      <w:bookmarkStart w:id="5" w:name="_GoBack"/>
      <w:bookmarkEnd w:id="5"/>
      <w:r>
        <w:rPr>
          <w:rFonts w:ascii="Times New Roman" w:hAnsi="Times New Roman" w:cs="Times New Roman"/>
          <w:color w:val="000000"/>
          <w:sz w:val="28"/>
          <w:lang w:eastAsia="en-US"/>
        </w:rPr>
        <w:lastRenderedPageBreak/>
        <w:t>«</w:t>
      </w:r>
      <w:r w:rsidRPr="00DA7760">
        <w:rPr>
          <w:rFonts w:ascii="Times New Roman" w:hAnsi="Times New Roman" w:cs="Times New Roman"/>
          <w:color w:val="000000"/>
          <w:sz w:val="28"/>
          <w:lang w:eastAsia="en-US"/>
        </w:rPr>
        <w:t>СОГЛАСОВАН</w:t>
      </w:r>
      <w:r>
        <w:rPr>
          <w:rFonts w:ascii="Times New Roman" w:hAnsi="Times New Roman" w:cs="Times New Roman"/>
          <w:color w:val="000000"/>
          <w:sz w:val="28"/>
          <w:lang w:eastAsia="en-US"/>
        </w:rPr>
        <w:t>»</w:t>
      </w:r>
    </w:p>
    <w:bookmarkEnd w:id="4"/>
    <w:p w14:paraId="398125F9" w14:textId="77777777" w:rsidR="00DA7760" w:rsidRPr="00DA7760" w:rsidRDefault="00DA7760" w:rsidP="009634A7">
      <w:pPr>
        <w:spacing w:line="240" w:lineRule="auto"/>
        <w:jc w:val="both"/>
        <w:rPr>
          <w:rFonts w:ascii="Times New Roman" w:hAnsi="Times New Roman" w:cs="Times New Roman"/>
          <w:lang w:eastAsia="en-US"/>
        </w:rPr>
      </w:pPr>
      <w:r w:rsidRPr="00DA7760">
        <w:rPr>
          <w:rFonts w:ascii="Times New Roman" w:hAnsi="Times New Roman" w:cs="Times New Roman"/>
          <w:color w:val="000000"/>
          <w:sz w:val="28"/>
          <w:lang w:eastAsia="en-US"/>
        </w:rPr>
        <w:t>Министерство национальной экономики</w:t>
      </w:r>
    </w:p>
    <w:p w14:paraId="7532944B" w14:textId="77777777" w:rsidR="00536ACE" w:rsidRDefault="00DA7760" w:rsidP="009634A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lang w:eastAsia="en-US"/>
        </w:rPr>
      </w:pPr>
      <w:r w:rsidRPr="00DA7760">
        <w:rPr>
          <w:rFonts w:ascii="Times New Roman" w:hAnsi="Times New Roman" w:cs="Times New Roman"/>
          <w:color w:val="000000"/>
          <w:sz w:val="28"/>
          <w:lang w:eastAsia="en-US"/>
        </w:rPr>
        <w:t>Республики Казахстан</w:t>
      </w:r>
      <w:bookmarkStart w:id="6" w:name="z15"/>
    </w:p>
    <w:p w14:paraId="55C1837A" w14:textId="77777777" w:rsidR="00536ACE" w:rsidRDefault="00536ACE" w:rsidP="009634A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lang w:eastAsia="en-US"/>
        </w:rPr>
      </w:pPr>
    </w:p>
    <w:p w14:paraId="5C20834B" w14:textId="77777777" w:rsidR="00536ACE" w:rsidRPr="00536ACE" w:rsidRDefault="00536ACE" w:rsidP="009634A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lang w:eastAsia="en-US"/>
        </w:rPr>
      </w:pPr>
      <w:r w:rsidRPr="00536ACE">
        <w:rPr>
          <w:rFonts w:ascii="Times New Roman" w:hAnsi="Times New Roman" w:cs="Times New Roman"/>
          <w:color w:val="000000"/>
          <w:sz w:val="28"/>
          <w:lang w:eastAsia="en-US"/>
        </w:rPr>
        <w:t>«СОГЛАСОВАН»</w:t>
      </w:r>
    </w:p>
    <w:p w14:paraId="6659BECB" w14:textId="16AA355F" w:rsidR="00536ACE" w:rsidRPr="00536ACE" w:rsidRDefault="00536ACE" w:rsidP="009634A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lang w:eastAsia="en-US"/>
        </w:rPr>
      </w:pPr>
      <w:r w:rsidRPr="00536ACE">
        <w:rPr>
          <w:rFonts w:ascii="Times New Roman" w:hAnsi="Times New Roman" w:cs="Times New Roman"/>
          <w:color w:val="000000"/>
          <w:sz w:val="28"/>
          <w:lang w:eastAsia="en-US"/>
        </w:rPr>
        <w:t xml:space="preserve">Министерство </w:t>
      </w:r>
      <w:r>
        <w:rPr>
          <w:rFonts w:ascii="Times New Roman" w:hAnsi="Times New Roman" w:cs="Times New Roman"/>
          <w:color w:val="000000"/>
          <w:sz w:val="28"/>
          <w:lang w:eastAsia="en-US"/>
        </w:rPr>
        <w:t>водных ресурсов и ирригации</w:t>
      </w:r>
    </w:p>
    <w:p w14:paraId="630D9188" w14:textId="1BF956D4" w:rsidR="00DA7760" w:rsidRPr="00536ACE" w:rsidRDefault="00536ACE" w:rsidP="009634A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lang w:eastAsia="en-US"/>
        </w:rPr>
      </w:pPr>
      <w:proofErr w:type="spellStart"/>
      <w:r w:rsidRPr="00536ACE">
        <w:rPr>
          <w:rFonts w:ascii="Times New Roman" w:hAnsi="Times New Roman" w:cs="Times New Roman"/>
          <w:color w:val="000000"/>
          <w:sz w:val="28"/>
          <w:lang w:val="en-US" w:eastAsia="en-US"/>
        </w:rPr>
        <w:t>Республики</w:t>
      </w:r>
      <w:proofErr w:type="spellEnd"/>
      <w:r w:rsidRPr="00536ACE">
        <w:rPr>
          <w:rFonts w:ascii="Times New Roman" w:hAnsi="Times New Roman" w:cs="Times New Roman"/>
          <w:color w:val="000000"/>
          <w:sz w:val="28"/>
          <w:lang w:val="en-US" w:eastAsia="en-US"/>
        </w:rPr>
        <w:t xml:space="preserve"> </w:t>
      </w:r>
      <w:proofErr w:type="spellStart"/>
      <w:r w:rsidRPr="00536ACE">
        <w:rPr>
          <w:rFonts w:ascii="Times New Roman" w:hAnsi="Times New Roman" w:cs="Times New Roman"/>
          <w:color w:val="000000"/>
          <w:sz w:val="28"/>
          <w:lang w:val="en-US" w:eastAsia="en-US"/>
        </w:rPr>
        <w:t>Казахстан</w:t>
      </w:r>
      <w:proofErr w:type="spellEnd"/>
      <w:r w:rsidRPr="00536ACE">
        <w:rPr>
          <w:rFonts w:ascii="Times New Roman" w:hAnsi="Times New Roman" w:cs="Times New Roman"/>
          <w:color w:val="000000"/>
          <w:sz w:val="28"/>
          <w:lang w:val="en-US" w:eastAsia="en-US"/>
        </w:rPr>
        <w:t xml:space="preserve">    </w:t>
      </w:r>
      <w:r w:rsidR="00DA7760" w:rsidRPr="00DA7760">
        <w:rPr>
          <w:rFonts w:ascii="Times New Roman" w:hAnsi="Times New Roman" w:cs="Times New Roman"/>
          <w:color w:val="000000"/>
          <w:sz w:val="28"/>
          <w:lang w:val="en-US" w:eastAsia="en-US"/>
        </w:rPr>
        <w:t>    </w:t>
      </w:r>
    </w:p>
    <w:p w14:paraId="47C87353" w14:textId="09E4C734" w:rsidR="00DA7760" w:rsidRPr="00175B54" w:rsidRDefault="00DA7760" w:rsidP="00DA7760">
      <w:pPr>
        <w:spacing w:line="276" w:lineRule="auto"/>
        <w:jc w:val="both"/>
        <w:rPr>
          <w:rFonts w:ascii="Times New Roman" w:hAnsi="Times New Roman" w:cs="Times New Roman"/>
          <w:sz w:val="28"/>
          <w:szCs w:val="20"/>
        </w:rPr>
      </w:pPr>
      <w:bookmarkStart w:id="7" w:name="z16"/>
      <w:bookmarkEnd w:id="6"/>
      <w:r w:rsidRPr="00DA7760">
        <w:rPr>
          <w:rFonts w:ascii="Times New Roman" w:hAnsi="Times New Roman" w:cs="Times New Roman"/>
          <w:color w:val="000000"/>
          <w:sz w:val="28"/>
          <w:lang w:val="en-US" w:eastAsia="en-US"/>
        </w:rPr>
        <w:t>     </w:t>
      </w:r>
      <w:r w:rsidRPr="00DA7760">
        <w:rPr>
          <w:rFonts w:ascii="Times New Roman" w:hAnsi="Times New Roman" w:cs="Times New Roman"/>
          <w:color w:val="000000"/>
          <w:sz w:val="28"/>
          <w:lang w:eastAsia="en-US"/>
        </w:rPr>
        <w:t xml:space="preserve"> </w:t>
      </w:r>
      <w:bookmarkEnd w:id="7"/>
    </w:p>
    <w:sectPr w:rsidR="00DA7760" w:rsidRPr="00175B54" w:rsidSect="003304E9">
      <w:type w:val="continuous"/>
      <w:pgSz w:w="11905" w:h="16837"/>
      <w:pgMar w:top="1418" w:right="851" w:bottom="1418" w:left="1418" w:header="0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257066" w14:textId="77777777" w:rsidR="00150FCD" w:rsidRDefault="00150FCD" w:rsidP="00BD1FBF">
      <w:pPr>
        <w:spacing w:line="240" w:lineRule="auto"/>
      </w:pPr>
      <w:r>
        <w:separator/>
      </w:r>
    </w:p>
  </w:endnote>
  <w:endnote w:type="continuationSeparator" w:id="0">
    <w:p w14:paraId="0D6AEB9D" w14:textId="77777777" w:rsidR="00150FCD" w:rsidRDefault="00150FCD" w:rsidP="00BD1F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7D8CF" w14:textId="77777777" w:rsidR="00150FCD" w:rsidRDefault="00150FCD" w:rsidP="00BD1FBF">
      <w:pPr>
        <w:spacing w:line="240" w:lineRule="auto"/>
      </w:pPr>
      <w:r>
        <w:separator/>
      </w:r>
    </w:p>
  </w:footnote>
  <w:footnote w:type="continuationSeparator" w:id="0">
    <w:p w14:paraId="7CB336F6" w14:textId="77777777" w:rsidR="00150FCD" w:rsidRDefault="00150FCD" w:rsidP="00BD1F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0628301"/>
      <w:docPartObj>
        <w:docPartGallery w:val="Page Numbers (Top of Page)"/>
        <w:docPartUnique/>
      </w:docPartObj>
    </w:sdtPr>
    <w:sdtEndPr/>
    <w:sdtContent>
      <w:p w14:paraId="40EB1AFC" w14:textId="49CAE402" w:rsidR="00EF14EE" w:rsidRDefault="00EF14EE">
        <w:pPr>
          <w:pStyle w:val="a4"/>
          <w:jc w:val="center"/>
        </w:pPr>
      </w:p>
      <w:p w14:paraId="42E3B698" w14:textId="5B1FAC82" w:rsidR="00EF14EE" w:rsidRDefault="00EF14EE">
        <w:pPr>
          <w:pStyle w:val="a4"/>
          <w:jc w:val="center"/>
        </w:pPr>
      </w:p>
      <w:p w14:paraId="373CF498" w14:textId="28B0C75A" w:rsidR="00EF14EE" w:rsidRDefault="00EF14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4A7">
          <w:rPr>
            <w:noProof/>
          </w:rPr>
          <w:t>2</w:t>
        </w:r>
        <w:r>
          <w:fldChar w:fldCharType="end"/>
        </w:r>
      </w:p>
    </w:sdtContent>
  </w:sdt>
  <w:p w14:paraId="2656CB35" w14:textId="77777777" w:rsidR="005B5223" w:rsidRDefault="005B522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154284"/>
    <w:multiLevelType w:val="hybridMultilevel"/>
    <w:tmpl w:val="2C58A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25E"/>
    <w:rsid w:val="000867E4"/>
    <w:rsid w:val="00124A83"/>
    <w:rsid w:val="00150FCD"/>
    <w:rsid w:val="00175B54"/>
    <w:rsid w:val="00176963"/>
    <w:rsid w:val="001934E5"/>
    <w:rsid w:val="00196E37"/>
    <w:rsid w:val="001A1724"/>
    <w:rsid w:val="001C7F44"/>
    <w:rsid w:val="001F23CE"/>
    <w:rsid w:val="002259AE"/>
    <w:rsid w:val="00291B4F"/>
    <w:rsid w:val="002C5B2F"/>
    <w:rsid w:val="003304E9"/>
    <w:rsid w:val="00371618"/>
    <w:rsid w:val="003A23F7"/>
    <w:rsid w:val="003B389D"/>
    <w:rsid w:val="00420D4E"/>
    <w:rsid w:val="004A05B2"/>
    <w:rsid w:val="004B5997"/>
    <w:rsid w:val="004B6BA7"/>
    <w:rsid w:val="004E1A41"/>
    <w:rsid w:val="004F1080"/>
    <w:rsid w:val="00531A49"/>
    <w:rsid w:val="00536ACE"/>
    <w:rsid w:val="005935B0"/>
    <w:rsid w:val="005A1A11"/>
    <w:rsid w:val="005B5223"/>
    <w:rsid w:val="005F203B"/>
    <w:rsid w:val="005F55BD"/>
    <w:rsid w:val="007412C8"/>
    <w:rsid w:val="00784CAD"/>
    <w:rsid w:val="00796D0D"/>
    <w:rsid w:val="00850FC3"/>
    <w:rsid w:val="00860CFD"/>
    <w:rsid w:val="008D725E"/>
    <w:rsid w:val="008E5B42"/>
    <w:rsid w:val="008F3BA9"/>
    <w:rsid w:val="009150E2"/>
    <w:rsid w:val="009634A7"/>
    <w:rsid w:val="00977BC2"/>
    <w:rsid w:val="00A11737"/>
    <w:rsid w:val="00A13049"/>
    <w:rsid w:val="00A2458E"/>
    <w:rsid w:val="00A46160"/>
    <w:rsid w:val="00A7667D"/>
    <w:rsid w:val="00AF5615"/>
    <w:rsid w:val="00B07322"/>
    <w:rsid w:val="00B229B5"/>
    <w:rsid w:val="00BD1FBF"/>
    <w:rsid w:val="00C14D9F"/>
    <w:rsid w:val="00C26674"/>
    <w:rsid w:val="00CE0B1F"/>
    <w:rsid w:val="00D075DF"/>
    <w:rsid w:val="00D124FD"/>
    <w:rsid w:val="00DA7760"/>
    <w:rsid w:val="00DD5C65"/>
    <w:rsid w:val="00E4014E"/>
    <w:rsid w:val="00E92FE5"/>
    <w:rsid w:val="00EC499A"/>
    <w:rsid w:val="00ED03BE"/>
    <w:rsid w:val="00EE3F49"/>
    <w:rsid w:val="00EF14EE"/>
    <w:rsid w:val="00F1223C"/>
    <w:rsid w:val="00F644DB"/>
    <w:rsid w:val="00F774C2"/>
    <w:rsid w:val="00F92EEA"/>
    <w:rsid w:val="00FA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375B8"/>
  <w15:docId w15:val="{6FD62190-82A7-4B83-8148-BBC169242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23C"/>
    <w:pPr>
      <w:spacing w:after="0" w:line="259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1312,bqiaagaaeyqcaaagiaiaaaohbaaabzueaaaaaaaaaaaaaaaaaaaaaaaaaaaaaaaaaaaaaaaaaaaaaaaaaaaaaaaaaaaaaaaaaaaaaaaaaaaaaaaaaaaaaaaaaaaaaaaaaaaaaaaaaaaaaaaaaaaaaaaaaaaaaaaaaaaaaaaaaaaaaaaaaaaaaaaaaaaaaaaaaaaaaaaaaaaaaaaaaaaaaaaaaaaaaaaaaaaaaaaa"/>
    <w:basedOn w:val="a0"/>
    <w:rsid w:val="00EC499A"/>
  </w:style>
  <w:style w:type="character" w:styleId="a3">
    <w:name w:val="Hyperlink"/>
    <w:basedOn w:val="a0"/>
    <w:uiPriority w:val="99"/>
    <w:unhideWhenUsed/>
    <w:rsid w:val="00EC499A"/>
    <w:rPr>
      <w:color w:val="0000FF" w:themeColor="hyperlink"/>
      <w:u w:val="single"/>
    </w:rPr>
  </w:style>
  <w:style w:type="paragraph" w:customStyle="1" w:styleId="2541">
    <w:name w:val="2541"/>
    <w:aliases w:val="bqiaagaaeyqcaaagiaiaaanucqaabwijaaaaaaaaaaaaaaaaaaaaaaaaaaaaaaaaaaaaaaaaaaaaaaaaaaaaaaaaaaaaaaaaaaaaaaaaaaaaaaaaaaaaaaaaaaaaaaaaaaaaaaaaaaaaaaaaaaaaaaaaaaaaaaaaaaaaaaaaaaaaaaaaaaaaaaaaaaaaaaaaaaaaaaaaaaaaaaaaaaaaaaaaaaaaaaaaaaaaaaaa"/>
    <w:basedOn w:val="a"/>
    <w:rsid w:val="00EC49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048">
    <w:name w:val="2048"/>
    <w:aliases w:val="bqiaagaaeyqcaaagiaiaaaoubqaabaifaaaaaaaaaaaaaaaaaaaaaaaaaaaaaaaaaaaaaaaaaaaaaaaaaaaaaaaaaaaaaaaaaaaaaaaaaaaaaaaaaaaaaaaaaaaaaaaaaaaaaaaaaaaaaaaaaaaaaaaaaaaaaaaaaaaaaaaaaaaaaaaaaaaaaaaaaaaaaaaaaaaaaaaaaaaaaaaaaaaaaaaaaaaaaaaaaaaaaaaa"/>
    <w:basedOn w:val="a"/>
    <w:rsid w:val="00EC49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D1FB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1FBF"/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BD1FB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1FBF"/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92F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2FE5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5A1A11"/>
    <w:pPr>
      <w:ind w:left="720"/>
      <w:contextualSpacing/>
    </w:pPr>
  </w:style>
  <w:style w:type="table" w:styleId="ab">
    <w:name w:val="Table Grid"/>
    <w:basedOn w:val="a1"/>
    <w:rsid w:val="00EE3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2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D2360-4C8C-4FEF-896C-D207D62C9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Моноблок</dc:creator>
  <cp:keywords/>
  <dc:description/>
  <cp:lastModifiedBy>Алекжан Молдыбаев</cp:lastModifiedBy>
  <cp:revision>3</cp:revision>
  <cp:lastPrinted>2024-11-29T07:05:00Z</cp:lastPrinted>
  <dcterms:created xsi:type="dcterms:W3CDTF">2025-04-14T05:46:00Z</dcterms:created>
  <dcterms:modified xsi:type="dcterms:W3CDTF">2025-04-14T07:02:00Z</dcterms:modified>
</cp:coreProperties>
</file>